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DB3D" w14:textId="77777777" w:rsidR="00001870" w:rsidRP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CCS Thursday evening TT series, 2022</w:t>
      </w:r>
    </w:p>
    <w:p w14:paraId="0E2E72C7" w14:textId="77777777" w:rsidR="00001870" w:rsidRP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26F5F7F0" w14:textId="3EE39F3A" w:rsidR="00001870" w:rsidRPr="00001870" w:rsidRDefault="00001870" w:rsidP="00001870">
      <w:pPr>
        <w:shd w:val="clear" w:color="auto" w:fill="FFFFFF"/>
        <w:spacing w:after="0" w:line="240" w:lineRule="auto"/>
        <w:rPr>
          <w:rFonts w:ascii="Verdana" w:eastAsia="KaiTi" w:hAnsi="Verdana" w:cs="Times New Roman"/>
          <w:color w:val="222222"/>
          <w:sz w:val="24"/>
          <w:szCs w:val="24"/>
          <w:lang w:eastAsia="en-GB"/>
        </w:rPr>
      </w:pP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In 2021, we established a system in which riders (in 2021 restricted to CCS first and second claim members) pre-registered and paid for their ride on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</w:t>
      </w: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line, with a weekly limit of 30 riders. This worked well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, as </w:t>
      </w:r>
      <w:r w:rsidRPr="00001870">
        <w:rPr>
          <w:rFonts w:ascii="Verdana" w:eastAsia="KaiTi" w:hAnsi="Verdana" w:cs="Arial"/>
          <w:color w:val="222222"/>
          <w:sz w:val="24"/>
          <w:szCs w:val="24"/>
          <w:shd w:val="clear" w:color="auto" w:fill="FFFFFF"/>
        </w:rPr>
        <w:t>it allowed the timekeepers to pre</w:t>
      </w:r>
      <w:r>
        <w:rPr>
          <w:rFonts w:ascii="Verdana" w:eastAsia="KaiTi" w:hAnsi="Verdana" w:cs="Arial"/>
          <w:color w:val="222222"/>
          <w:sz w:val="24"/>
          <w:szCs w:val="24"/>
          <w:shd w:val="clear" w:color="auto" w:fill="FFFFFF"/>
        </w:rPr>
        <w:t>-</w:t>
      </w:r>
      <w:r w:rsidRPr="00001870">
        <w:rPr>
          <w:rFonts w:ascii="Verdana" w:eastAsia="KaiTi" w:hAnsi="Verdana" w:cs="Arial"/>
          <w:color w:val="222222"/>
          <w:sz w:val="24"/>
          <w:szCs w:val="24"/>
          <w:shd w:val="clear" w:color="auto" w:fill="FFFFFF"/>
        </w:rPr>
        <w:t>set the start sheet</w:t>
      </w:r>
      <w:r>
        <w:rPr>
          <w:rFonts w:ascii="Verdana" w:eastAsia="KaiTi" w:hAnsi="Verdana" w:cs="Arial"/>
          <w:color w:val="222222"/>
          <w:sz w:val="24"/>
          <w:szCs w:val="24"/>
          <w:shd w:val="clear" w:color="auto" w:fill="FFFFFF"/>
        </w:rPr>
        <w:t>, thereby avoiding the rush of setting the field on the night, and also avoided handling money on the night and subsequently banking it.</w:t>
      </w:r>
    </w:p>
    <w:p w14:paraId="45357C24" w14:textId="77777777" w:rsidR="00001870" w:rsidRP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2FE855A2" w14:textId="4F42F116" w:rsid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For 2022, we intend to continue with pre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</w:t>
      </w: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registration and payment on </w:t>
      </w:r>
      <w:r w:rsidR="00CC0745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</w:t>
      </w: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line, but also to allow riders from other clubs to take part using the same system, with a weekly limit of 40 riders (CCS first and second claim riders to take priority). Payment takes place after the start sheet has been issued to riders.</w:t>
      </w:r>
    </w:p>
    <w:p w14:paraId="5627BB86" w14:textId="4D51D80C" w:rsidR="00F662C5" w:rsidRDefault="00F662C5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57DA326E" w14:textId="5EABE6A3" w:rsidR="00F662C5" w:rsidRPr="00001870" w:rsidRDefault="00F662C5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A reminder e-mail will be sent to all members on the Sunday, with a ‘request to ride’ reply needed by 6pm on Tuesday evening. A start sheet will be issued shortly after this, with on-line or PayPal payment required before the Thursday event. </w:t>
      </w:r>
    </w:p>
    <w:p w14:paraId="7F29F88C" w14:textId="77777777" w:rsidR="00001870" w:rsidRP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083104C1" w14:textId="43FB84FF" w:rsidR="00001870" w:rsidRDefault="00001870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For club members</w:t>
      </w: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with erratic working hours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, we suggest that they </w:t>
      </w:r>
      <w:r w:rsidRPr="00001870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pre-register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for the ride, and if on the night they are unable to ride they let us know by phone</w:t>
      </w:r>
      <w:r w:rsidR="00CC0745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or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text, and their payment, if already made, will be credited to a subsequent week.</w:t>
      </w:r>
    </w:p>
    <w:p w14:paraId="38C594BF" w14:textId="0EE83DFA" w:rsidR="00CC0745" w:rsidRDefault="00CC0745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7E9E6A72" w14:textId="6E8A9E52" w:rsidR="00CC0745" w:rsidRDefault="00CC0745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To tempt more CCS first and second claim riders to take part in time trials, </w:t>
      </w:r>
      <w:r w:rsidR="00F662C5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the second event of the season, Brent Eleigh course, on 21 April,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 will be free to members, </w:t>
      </w:r>
      <w:r w:rsidR="00C5504A"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and promoted within the club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as a come and try it event.</w:t>
      </w:r>
    </w:p>
    <w:p w14:paraId="615E4208" w14:textId="781807DE" w:rsidR="00C5504A" w:rsidRDefault="00C5504A" w:rsidP="000018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14:paraId="0EB7F693" w14:textId="77777777" w:rsidR="00001870" w:rsidRDefault="00001870"/>
    <w:sectPr w:rsidR="00001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0"/>
    <w:rsid w:val="00001870"/>
    <w:rsid w:val="00C5504A"/>
    <w:rsid w:val="00CC0745"/>
    <w:rsid w:val="00F662C5"/>
    <w:rsid w:val="00F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7A6E"/>
  <w15:chartTrackingRefBased/>
  <w15:docId w15:val="{A08A31B2-BA60-4CDB-B66E-786F475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Weaver</dc:creator>
  <cp:keywords/>
  <dc:description/>
  <cp:lastModifiedBy>Robin Weaver</cp:lastModifiedBy>
  <cp:revision>9</cp:revision>
  <dcterms:created xsi:type="dcterms:W3CDTF">2021-10-13T19:03:00Z</dcterms:created>
  <dcterms:modified xsi:type="dcterms:W3CDTF">2021-11-30T14:21:00Z</dcterms:modified>
</cp:coreProperties>
</file>